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520" w:lineRule="exact"/>
        <w:jc w:val="left"/>
        <w:rPr>
          <w:rFonts w:hint="eastAsia" w:ascii="方正小标宋_GBK" w:hAnsi="方正小标宋_GBK" w:eastAsia="方正小标宋_GBK" w:cs="方正小标宋_GBK"/>
          <w:i w:val="0"/>
          <w:iCs w:val="0"/>
          <w:color w:val="000000"/>
          <w:spacing w:val="0"/>
          <w:sz w:val="40"/>
          <w:szCs w:val="40"/>
          <w:shd w:val="clear" w:fill="FFFFFF"/>
          <w:lang w:val="en-US" w:eastAsia="zh-CN" w:bidi="ar"/>
        </w:rPr>
      </w:pPr>
      <w:r>
        <w:rPr>
          <w:rFonts w:hint="eastAsia" w:ascii="仿宋_GB2312" w:hAnsi="仿宋_GB2312" w:eastAsia="仿宋_GB2312" w:cs="仿宋_GB2312"/>
          <w:sz w:val="36"/>
          <w:szCs w:val="36"/>
          <w:lang w:val="en-US" w:eastAsia="zh-CN"/>
        </w:rPr>
        <w:t>附件8：</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150" w:afterAutospacing="0" w:line="540" w:lineRule="exact"/>
        <w:ind w:left="0" w:right="0" w:firstLine="0"/>
        <w:jc w:val="center"/>
        <w:rPr>
          <w:rFonts w:hint="eastAsia" w:ascii="方正小标宋简体" w:hAnsi="方正小标宋简体" w:eastAsia="方正小标宋简体" w:cs="方正小标宋简体"/>
          <w:i w:val="0"/>
          <w:iCs w:val="0"/>
          <w:color w:val="000000"/>
          <w:spacing w:val="0"/>
          <w:sz w:val="40"/>
          <w:szCs w:val="40"/>
          <w:shd w:val="clear" w:fill="FFFFFF"/>
          <w:lang w:val="en-US" w:eastAsia="zh-CN" w:bidi="ar"/>
        </w:rPr>
      </w:pPr>
      <w:r>
        <w:rPr>
          <w:rFonts w:hint="eastAsia" w:ascii="方正小标宋简体" w:hAnsi="方正小标宋简体" w:eastAsia="方正小标宋简体" w:cs="方正小标宋简体"/>
          <w:i w:val="0"/>
          <w:iCs w:val="0"/>
          <w:color w:val="000000"/>
          <w:spacing w:val="0"/>
          <w:sz w:val="40"/>
          <w:szCs w:val="40"/>
          <w:shd w:val="clear" w:fill="FFFFFF"/>
          <w:lang w:val="en-US" w:eastAsia="zh-CN" w:bidi="ar"/>
        </w:rPr>
        <w:t>淄博实验中学</w:t>
      </w:r>
      <w:bookmarkStart w:id="0" w:name="_GoBack"/>
      <w:bookmarkEnd w:id="0"/>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150" w:afterAutospacing="0" w:line="540" w:lineRule="exact"/>
        <w:ind w:left="0" w:right="0" w:firstLine="0"/>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i w:val="0"/>
          <w:iCs w:val="0"/>
          <w:color w:val="000000"/>
          <w:spacing w:val="0"/>
          <w:sz w:val="40"/>
          <w:szCs w:val="40"/>
          <w:shd w:val="clear" w:fill="FFFFFF"/>
          <w:lang w:val="en-US" w:eastAsia="zh-CN" w:bidi="ar"/>
        </w:rPr>
        <w:t>2023年</w:t>
      </w:r>
      <w:r>
        <w:rPr>
          <w:rFonts w:hint="eastAsia" w:ascii="方正小标宋简体" w:hAnsi="方正小标宋简体" w:eastAsia="方正小标宋简体" w:cs="方正小标宋简体"/>
          <w:i w:val="0"/>
          <w:iCs w:val="0"/>
          <w:color w:val="000000"/>
          <w:spacing w:val="0"/>
          <w:sz w:val="40"/>
          <w:szCs w:val="40"/>
          <w:shd w:val="clear" w:fill="FFFFFF"/>
          <w:lang w:eastAsia="zh-CN" w:bidi="ar"/>
        </w:rPr>
        <w:t>武术</w:t>
      </w:r>
      <w:r>
        <w:rPr>
          <w:rFonts w:hint="eastAsia" w:ascii="方正小标宋简体" w:hAnsi="方正小标宋简体" w:eastAsia="方正小标宋简体" w:cs="方正小标宋简体"/>
          <w:i w:val="0"/>
          <w:iCs w:val="0"/>
          <w:color w:val="000000"/>
          <w:spacing w:val="0"/>
          <w:sz w:val="40"/>
          <w:szCs w:val="40"/>
          <w:shd w:val="clear" w:fill="FFFFFF"/>
          <w:lang w:val="en-US" w:eastAsia="zh-CN" w:bidi="ar"/>
        </w:rPr>
        <w:t>特长生</w:t>
      </w:r>
      <w:r>
        <w:rPr>
          <w:rFonts w:hint="eastAsia" w:ascii="方正小标宋简体" w:hAnsi="方正小标宋简体" w:eastAsia="方正小标宋简体" w:cs="方正小标宋简体"/>
          <w:i w:val="0"/>
          <w:iCs w:val="0"/>
          <w:color w:val="000000"/>
          <w:spacing w:val="0"/>
          <w:sz w:val="40"/>
          <w:szCs w:val="40"/>
          <w:shd w:val="clear" w:fill="FFFFFF"/>
          <w:lang w:eastAsia="zh-CN" w:bidi="ar"/>
        </w:rPr>
        <w:t>测试内容</w:t>
      </w:r>
      <w:r>
        <w:rPr>
          <w:rFonts w:hint="eastAsia" w:ascii="方正小标宋简体" w:hAnsi="方正小标宋简体" w:eastAsia="方正小标宋简体" w:cs="方正小标宋简体"/>
          <w:i w:val="0"/>
          <w:iCs w:val="0"/>
          <w:color w:val="000000"/>
          <w:spacing w:val="0"/>
          <w:sz w:val="40"/>
          <w:szCs w:val="40"/>
          <w:shd w:val="clear" w:fill="FFFFFF"/>
          <w:lang w:val="en-US" w:eastAsia="zh-CN" w:bidi="ar"/>
        </w:rPr>
        <w:t>及评分</w:t>
      </w:r>
      <w:r>
        <w:rPr>
          <w:rFonts w:hint="eastAsia" w:ascii="方正小标宋简体" w:hAnsi="方正小标宋简体" w:eastAsia="方正小标宋简体" w:cs="方正小标宋简体"/>
          <w:i w:val="0"/>
          <w:iCs w:val="0"/>
          <w:color w:val="000000"/>
          <w:spacing w:val="0"/>
          <w:sz w:val="40"/>
          <w:szCs w:val="40"/>
          <w:shd w:val="clear" w:fill="FFFFFF"/>
          <w:lang w:eastAsia="zh-CN" w:bidi="ar"/>
        </w:rPr>
        <w:t>办法</w:t>
      </w:r>
    </w:p>
    <w:p>
      <w:pPr>
        <w:pStyle w:val="6"/>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Chars="0"/>
        <w:rPr>
          <w:rFonts w:hint="eastAsia" w:ascii="黑体" w:hAnsi="黑体" w:eastAsia="黑体" w:cs="黑体"/>
          <w:b/>
          <w:sz w:val="32"/>
          <w:szCs w:val="32"/>
        </w:rPr>
      </w:pPr>
      <w:r>
        <w:rPr>
          <w:rFonts w:hint="eastAsia" w:ascii="黑体" w:hAnsi="黑体" w:eastAsia="黑体" w:cs="黑体"/>
          <w:b/>
          <w:sz w:val="32"/>
          <w:szCs w:val="32"/>
        </w:rPr>
        <w:t>测试内容</w:t>
      </w: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测试的内容为武术</w:t>
      </w:r>
      <w:r>
        <w:rPr>
          <w:rFonts w:hint="eastAsia" w:ascii="仿宋_GB2312" w:hAnsi="仿宋_GB2312" w:eastAsia="仿宋_GB2312" w:cs="仿宋_GB2312"/>
          <w:sz w:val="32"/>
          <w:szCs w:val="32"/>
          <w:lang w:val="en-US" w:eastAsia="zh-CN"/>
        </w:rPr>
        <w:t>基本功</w:t>
      </w:r>
      <w:r>
        <w:rPr>
          <w:rFonts w:hint="eastAsia" w:ascii="仿宋_GB2312" w:hAnsi="仿宋_GB2312" w:eastAsia="仿宋_GB2312" w:cs="仿宋_GB2312"/>
          <w:sz w:val="32"/>
          <w:szCs w:val="32"/>
        </w:rPr>
        <w:t>左右仆步抡拍、正踢腿、腾空飞脚和</w:t>
      </w:r>
      <w:r>
        <w:rPr>
          <w:rFonts w:hint="eastAsia" w:ascii="仿宋_GB2312" w:hAnsi="仿宋_GB2312" w:eastAsia="仿宋_GB2312" w:cs="仿宋_GB2312"/>
          <w:sz w:val="32"/>
          <w:szCs w:val="32"/>
          <w:lang w:val="en-US" w:eastAsia="zh-CN"/>
        </w:rPr>
        <w:t>套路（</w:t>
      </w:r>
      <w:r>
        <w:rPr>
          <w:rFonts w:hint="eastAsia" w:ascii="仿宋_GB2312" w:hAnsi="仿宋_GB2312" w:eastAsia="仿宋_GB2312" w:cs="仿宋_GB2312"/>
          <w:sz w:val="32"/>
          <w:szCs w:val="32"/>
        </w:rPr>
        <w:t>拳术或器械任选一种）及身体素质的立定跳远，</w:t>
      </w:r>
      <w:r>
        <w:rPr>
          <w:rFonts w:hint="eastAsia" w:ascii="仿宋_GB2312" w:hAnsi="仿宋_GB2312" w:eastAsia="仿宋_GB2312" w:cs="仿宋_GB2312"/>
          <w:sz w:val="32"/>
          <w:szCs w:val="32"/>
          <w:lang w:val="en-US" w:eastAsia="zh-CN"/>
        </w:rPr>
        <w:t>百米</w:t>
      </w:r>
      <w:r>
        <w:rPr>
          <w:rFonts w:hint="eastAsia" w:ascii="仿宋_GB2312" w:hAnsi="仿宋_GB2312" w:eastAsia="仿宋_GB2312" w:cs="仿宋_GB2312"/>
          <w:sz w:val="32"/>
          <w:szCs w:val="32"/>
        </w:rPr>
        <w:t>各项加起来为100分。</w:t>
      </w: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（一）各项分值如下：</w:t>
      </w:r>
    </w:p>
    <w:tbl>
      <w:tblPr>
        <w:tblStyle w:val="4"/>
        <w:tblW w:w="90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4"/>
        <w:gridCol w:w="5375"/>
        <w:gridCol w:w="2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44" w:type="dxa"/>
            <w:vAlign w:val="center"/>
          </w:tcPr>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5375" w:type="dxa"/>
            <w:vAlign w:val="center"/>
          </w:tcPr>
          <w:p>
            <w:pPr>
              <w:pStyle w:val="6"/>
              <w:keepNext w:val="0"/>
              <w:keepLines w:val="0"/>
              <w:pageBreakBefore w:val="0"/>
              <w:widowControl w:val="0"/>
              <w:kinsoku/>
              <w:wordWrap/>
              <w:overflowPunct/>
              <w:topLinePunct w:val="0"/>
              <w:autoSpaceDE/>
              <w:autoSpaceDN/>
              <w:bidi w:val="0"/>
              <w:adjustRightInd/>
              <w:snapToGrid/>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立定跳</w:t>
            </w:r>
          </w:p>
        </w:tc>
        <w:tc>
          <w:tcPr>
            <w:tcW w:w="2238" w:type="dxa"/>
            <w:vAlign w:val="center"/>
          </w:tcPr>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vAlign w:val="center"/>
          </w:tcPr>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p>
        </w:tc>
        <w:tc>
          <w:tcPr>
            <w:tcW w:w="5375" w:type="dxa"/>
            <w:vAlign w:val="center"/>
          </w:tcPr>
          <w:p>
            <w:pPr>
              <w:pStyle w:val="6"/>
              <w:keepNext w:val="0"/>
              <w:keepLines w:val="0"/>
              <w:pageBreakBefore w:val="0"/>
              <w:widowControl w:val="0"/>
              <w:kinsoku/>
              <w:wordWrap/>
              <w:overflowPunct/>
              <w:topLinePunct w:val="0"/>
              <w:autoSpaceDE/>
              <w:autoSpaceDN/>
              <w:bidi w:val="0"/>
              <w:adjustRightInd/>
              <w:snapToGrid/>
              <w:spacing w:line="560" w:lineRule="exact"/>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100米</w:t>
            </w:r>
          </w:p>
        </w:tc>
        <w:tc>
          <w:tcPr>
            <w:tcW w:w="2238" w:type="dxa"/>
            <w:vAlign w:val="center"/>
          </w:tcPr>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vAlign w:val="center"/>
          </w:tcPr>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p>
        </w:tc>
        <w:tc>
          <w:tcPr>
            <w:tcW w:w="5375" w:type="dxa"/>
            <w:vAlign w:val="center"/>
          </w:tcPr>
          <w:p>
            <w:pPr>
              <w:pStyle w:val="6"/>
              <w:keepNext w:val="0"/>
              <w:keepLines w:val="0"/>
              <w:pageBreakBefore w:val="0"/>
              <w:widowControl w:val="0"/>
              <w:kinsoku/>
              <w:wordWrap/>
              <w:overflowPunct/>
              <w:topLinePunct w:val="0"/>
              <w:autoSpaceDE/>
              <w:autoSpaceDN/>
              <w:bidi w:val="0"/>
              <w:adjustRightInd/>
              <w:snapToGrid/>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腾空飞脚</w:t>
            </w:r>
          </w:p>
        </w:tc>
        <w:tc>
          <w:tcPr>
            <w:tcW w:w="2238" w:type="dxa"/>
            <w:vAlign w:val="center"/>
          </w:tcPr>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vAlign w:val="center"/>
          </w:tcPr>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p>
        </w:tc>
        <w:tc>
          <w:tcPr>
            <w:tcW w:w="5375" w:type="dxa"/>
            <w:vAlign w:val="center"/>
          </w:tcPr>
          <w:p>
            <w:pPr>
              <w:pStyle w:val="6"/>
              <w:keepNext w:val="0"/>
              <w:keepLines w:val="0"/>
              <w:pageBreakBefore w:val="0"/>
              <w:widowControl w:val="0"/>
              <w:kinsoku/>
              <w:wordWrap/>
              <w:overflowPunct/>
              <w:topLinePunct w:val="0"/>
              <w:autoSpaceDE/>
              <w:autoSpaceDN/>
              <w:bidi w:val="0"/>
              <w:adjustRightInd/>
              <w:snapToGrid/>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左右正踢腿</w:t>
            </w:r>
          </w:p>
        </w:tc>
        <w:tc>
          <w:tcPr>
            <w:tcW w:w="2238" w:type="dxa"/>
            <w:vAlign w:val="center"/>
          </w:tcPr>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vAlign w:val="center"/>
          </w:tcPr>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p>
        </w:tc>
        <w:tc>
          <w:tcPr>
            <w:tcW w:w="5375" w:type="dxa"/>
            <w:vAlign w:val="center"/>
          </w:tcPr>
          <w:p>
            <w:pPr>
              <w:pStyle w:val="6"/>
              <w:keepNext w:val="0"/>
              <w:keepLines w:val="0"/>
              <w:pageBreakBefore w:val="0"/>
              <w:widowControl w:val="0"/>
              <w:kinsoku/>
              <w:wordWrap/>
              <w:overflowPunct/>
              <w:topLinePunct w:val="0"/>
              <w:autoSpaceDE/>
              <w:autoSpaceDN/>
              <w:bidi w:val="0"/>
              <w:adjustRightInd/>
              <w:snapToGrid/>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左右仆步抡拍</w:t>
            </w:r>
          </w:p>
        </w:tc>
        <w:tc>
          <w:tcPr>
            <w:tcW w:w="2238" w:type="dxa"/>
            <w:vAlign w:val="center"/>
          </w:tcPr>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vAlign w:val="center"/>
          </w:tcPr>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w:t>
            </w:r>
          </w:p>
        </w:tc>
        <w:tc>
          <w:tcPr>
            <w:tcW w:w="5375" w:type="dxa"/>
            <w:vAlign w:val="center"/>
          </w:tcPr>
          <w:p>
            <w:pPr>
              <w:pStyle w:val="6"/>
              <w:keepNext w:val="0"/>
              <w:keepLines w:val="0"/>
              <w:pageBreakBefore w:val="0"/>
              <w:widowControl w:val="0"/>
              <w:kinsoku/>
              <w:wordWrap/>
              <w:overflowPunct/>
              <w:topLinePunct w:val="0"/>
              <w:autoSpaceDE/>
              <w:autoSpaceDN/>
              <w:bidi w:val="0"/>
              <w:adjustRightInd/>
              <w:snapToGrid/>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拳术、器械（任选一种）</w:t>
            </w:r>
          </w:p>
        </w:tc>
        <w:tc>
          <w:tcPr>
            <w:tcW w:w="2238" w:type="dxa"/>
            <w:vAlign w:val="center"/>
          </w:tcPr>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50分</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（二）拳术、器械：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考生可以选择任何一种拳术、器械（太极类除外）进行测试，但所选择的拳术、器械内容要充实，并符合所选拳术和器械的特点，完成套路的时间不少于1分钟。</w:t>
      </w:r>
    </w:p>
    <w:p>
      <w:pPr>
        <w:pStyle w:val="6"/>
        <w:keepNext w:val="0"/>
        <w:keepLines w:val="0"/>
        <w:pageBreakBefore w:val="0"/>
        <w:widowControl w:val="0"/>
        <w:numPr>
          <w:ilvl w:val="0"/>
          <w:numId w:val="1"/>
        </w:numPr>
        <w:kinsoku/>
        <w:wordWrap/>
        <w:overflowPunct/>
        <w:topLinePunct w:val="0"/>
        <w:autoSpaceDE/>
        <w:autoSpaceDN/>
        <w:bidi w:val="0"/>
        <w:adjustRightInd/>
        <w:snapToGrid/>
        <w:spacing w:line="560" w:lineRule="exact"/>
        <w:ind w:left="420" w:leftChars="0" w:hanging="420" w:firstLineChars="0"/>
        <w:rPr>
          <w:rFonts w:hint="eastAsia" w:ascii="黑体" w:hAnsi="黑体" w:eastAsia="黑体" w:cs="黑体"/>
          <w:b/>
          <w:sz w:val="32"/>
          <w:szCs w:val="32"/>
        </w:rPr>
      </w:pPr>
      <w:r>
        <w:rPr>
          <w:rFonts w:hint="eastAsia" w:ascii="黑体" w:hAnsi="黑体" w:eastAsia="黑体" w:cs="黑体"/>
          <w:b/>
          <w:sz w:val="32"/>
          <w:szCs w:val="32"/>
        </w:rPr>
        <w:t>测试方法与评分标准</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（一）立定跳远测试细则：</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场地设施：考生应在规定的标志线后起跳。</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动作规定：双脚站在起跳</w:t>
      </w:r>
      <w:r>
        <w:rPr>
          <w:rFonts w:hint="eastAsia" w:ascii="仿宋_GB2312" w:hAnsi="仿宋_GB2312" w:eastAsia="仿宋_GB2312" w:cs="仿宋_GB2312"/>
          <w:sz w:val="32"/>
          <w:szCs w:val="32"/>
          <w:lang w:val="en-US" w:eastAsia="zh-CN"/>
        </w:rPr>
        <w:t>线后</w:t>
      </w:r>
      <w:r>
        <w:rPr>
          <w:rFonts w:hint="eastAsia" w:ascii="仿宋_GB2312" w:hAnsi="仿宋_GB2312" w:eastAsia="仿宋_GB2312" w:cs="仿宋_GB2312"/>
          <w:sz w:val="32"/>
          <w:szCs w:val="32"/>
        </w:rPr>
        <w:t>起跳，身体任何部位不得触线，原地双脚起跳双脚落在</w:t>
      </w:r>
      <w:r>
        <w:rPr>
          <w:rFonts w:hint="eastAsia" w:ascii="仿宋_GB2312" w:hAnsi="仿宋_GB2312" w:eastAsia="仿宋_GB2312" w:cs="仿宋_GB2312"/>
          <w:sz w:val="32"/>
          <w:szCs w:val="32"/>
          <w:lang w:val="en-US" w:eastAsia="zh-CN"/>
        </w:rPr>
        <w:t>跳远毯里</w:t>
      </w:r>
      <w:r>
        <w:rPr>
          <w:rFonts w:hint="eastAsia" w:ascii="仿宋_GB2312" w:hAnsi="仿宋_GB2312" w:eastAsia="仿宋_GB2312" w:cs="仿宋_GB2312"/>
          <w:sz w:val="32"/>
          <w:szCs w:val="32"/>
        </w:rPr>
        <w:t>，动作完成后向前走出测试场地。测试时不准穿钉子鞋。</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测试方法：每人试跳2次，每次均丈量成绩。应以考生身体任何着地部位距起跳最近的后沿至起跳线或起跳延长线的垂直距离丈量成绩。丈量成绩时，丈量尺要与起跳地面在一个平面上。丈量的最小单位为1厘米。以2次试跳中之最佳成绩为考试成绩。</w:t>
      </w:r>
    </w:p>
    <w:p>
      <w:pPr>
        <w:pStyle w:val="6"/>
        <w:keepNext w:val="0"/>
        <w:keepLines w:val="0"/>
        <w:pageBreakBefore w:val="0"/>
        <w:widowControl w:val="0"/>
        <w:kinsoku/>
        <w:wordWrap/>
        <w:overflowPunct/>
        <w:topLinePunct w:val="0"/>
        <w:autoSpaceDE/>
        <w:autoSpaceDN/>
        <w:bidi w:val="0"/>
        <w:adjustRightInd/>
        <w:snapToGrid/>
        <w:spacing w:line="560" w:lineRule="exact"/>
        <w:ind w:left="420" w:firstLine="0" w:firstLineChars="0"/>
        <w:jc w:val="center"/>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sz w:val="32"/>
          <w:szCs w:val="32"/>
        </w:rPr>
        <w:t>男子立定跳远（成绩计算单位：米）</w:t>
      </w:r>
    </w:p>
    <w:tbl>
      <w:tblPr>
        <w:tblStyle w:val="3"/>
        <w:tblW w:w="90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264"/>
        <w:gridCol w:w="2265"/>
        <w:gridCol w:w="2265"/>
        <w:gridCol w:w="22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0" w:hRule="atLeast"/>
        </w:trPr>
        <w:tc>
          <w:tcPr>
            <w:tcW w:w="226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分 </w:t>
            </w:r>
            <w:r>
              <w:rPr>
                <w:rStyle w:val="7"/>
                <w:rFonts w:hAnsi="宋体"/>
                <w:lang w:val="en-US" w:eastAsia="zh-CN" w:bidi="ar"/>
              </w:rPr>
              <w:t xml:space="preserve">   值</w:t>
            </w:r>
          </w:p>
        </w:tc>
        <w:tc>
          <w:tcPr>
            <w:tcW w:w="226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成 </w:t>
            </w:r>
            <w:r>
              <w:rPr>
                <w:rStyle w:val="7"/>
                <w:rFonts w:hAnsi="宋体"/>
                <w:lang w:val="en-US" w:eastAsia="zh-CN" w:bidi="ar"/>
              </w:rPr>
              <w:t xml:space="preserve">  绩</w:t>
            </w:r>
          </w:p>
        </w:tc>
        <w:tc>
          <w:tcPr>
            <w:tcW w:w="226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分 </w:t>
            </w:r>
            <w:r>
              <w:rPr>
                <w:rStyle w:val="7"/>
                <w:rFonts w:hAnsi="宋体"/>
                <w:lang w:val="en-US" w:eastAsia="zh-CN" w:bidi="ar"/>
              </w:rPr>
              <w:t xml:space="preserve">   值</w:t>
            </w:r>
          </w:p>
        </w:tc>
        <w:tc>
          <w:tcPr>
            <w:tcW w:w="226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成 </w:t>
            </w:r>
            <w:r>
              <w:rPr>
                <w:rStyle w:val="7"/>
                <w:rFonts w:hAnsi="宋体"/>
                <w:lang w:val="en-US" w:eastAsia="zh-CN" w:bidi="ar"/>
              </w:rPr>
              <w:t xml:space="preserve">  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10.00</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2.58</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5.54</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9.78</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2.57</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5.38</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9.58</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2.56</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5.23</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9.38</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2.55</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5.08</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9.17</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2.54</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4.92</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8.97</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2.53</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4.78</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8.77</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2.52</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4.63</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8.56</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2.51</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4.49</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8.37</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2.50</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4.35</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8.18</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2.49</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4.21</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7.99</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2.48</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4.07</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7.80</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2.47</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3.94</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7.61</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2.46</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3.80</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7.43</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2.45</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3.67</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7.25</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2.44</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3.54</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7.06</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2.43</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3.41</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6.88</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2.42</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3.29</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6.71</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2.41</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3.17</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6.54</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2.40</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3.05</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6.36</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2.39</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2.93</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6.19</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2.38</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2.82</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6.03</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2.37</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2.72</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5.87</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2.36</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2.59</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5.70</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2.35</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2.49</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2.11</w:t>
            </w:r>
          </w:p>
        </w:tc>
      </w:tr>
    </w:tbl>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女子立定跳远（成绩计算单位：米）</w:t>
      </w:r>
    </w:p>
    <w:tbl>
      <w:tblPr>
        <w:tblStyle w:val="3"/>
        <w:tblW w:w="90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264"/>
        <w:gridCol w:w="2265"/>
        <w:gridCol w:w="2265"/>
        <w:gridCol w:w="22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分    值</w:t>
            </w:r>
          </w:p>
        </w:tc>
        <w:tc>
          <w:tcPr>
            <w:tcW w:w="226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成   绩</w:t>
            </w:r>
          </w:p>
        </w:tc>
        <w:tc>
          <w:tcPr>
            <w:tcW w:w="226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分    值</w:t>
            </w:r>
          </w:p>
        </w:tc>
        <w:tc>
          <w:tcPr>
            <w:tcW w:w="226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成   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10.00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2.12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5.41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1.84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9.82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2.11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5.26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1.83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9.64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2.10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5.13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1.82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9.45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2.09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4.99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1.81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9.27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2.08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4.86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9.08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2.07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4.73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1.79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8.80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2.06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4.59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1.78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8.73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2.05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4.47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1.77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8.55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2.04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4.34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1.76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8.38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2.03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4.21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1.75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8.22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2.02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4.09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1.74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8.04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2.01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3.97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1.73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7.87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2.00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3.85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1.72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7.70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1.99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3.73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1.71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7.54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1.98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3.61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7.38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1.97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3.50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1.69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7.22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1.96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3.38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1.68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7.06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1.95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3.27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1.67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6.89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1.94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3.21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1.66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6.74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1.93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3.06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1.65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6.58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1.92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2.95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1.64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6.43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1.91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2.85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1.63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6.27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1.90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2.74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1.62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6.13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1.89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2.64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1.61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5.98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1.88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2.54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5.83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1.87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2.45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1.59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5.69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1.86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2.35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1.58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264"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5.54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1.85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2.25 </w:t>
            </w:r>
          </w:p>
        </w:tc>
        <w:tc>
          <w:tcPr>
            <w:tcW w:w="226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1.57 </w:t>
            </w:r>
          </w:p>
        </w:tc>
      </w:tr>
    </w:tbl>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420" w:leftChars="0"/>
        <w:rPr>
          <w:rFonts w:hint="eastAsia" w:ascii="仿宋_GB2312" w:hAnsi="仿宋_GB2312" w:eastAsia="仿宋_GB2312" w:cs="仿宋_GB2312"/>
          <w:sz w:val="32"/>
          <w:szCs w:val="32"/>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(二)100米测试细则</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按田径运动竞赛规则全能项目100米跑的规定进行测试，采用电动或手动计时，按田径规则计算成绩。</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男子100米</w:t>
      </w:r>
    </w:p>
    <w:tbl>
      <w:tblPr>
        <w:tblStyle w:val="3"/>
        <w:tblW w:w="90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09"/>
        <w:gridCol w:w="1510"/>
        <w:gridCol w:w="1510"/>
        <w:gridCol w:w="1510"/>
        <w:gridCol w:w="1510"/>
        <w:gridCol w:w="15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509"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分值</w:t>
            </w:r>
          </w:p>
        </w:tc>
        <w:tc>
          <w:tcPr>
            <w:tcW w:w="3020"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成绩</w:t>
            </w:r>
          </w:p>
        </w:tc>
        <w:tc>
          <w:tcPr>
            <w:tcW w:w="151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分值</w:t>
            </w:r>
          </w:p>
        </w:tc>
        <w:tc>
          <w:tcPr>
            <w:tcW w:w="3020" w:type="dxa"/>
            <w:gridSpan w:val="2"/>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手计</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电计</w:t>
            </w:r>
          </w:p>
        </w:tc>
        <w:tc>
          <w:tcPr>
            <w:tcW w:w="151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p>
        </w:tc>
        <w:tc>
          <w:tcPr>
            <w:tcW w:w="151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手计</w:t>
            </w:r>
          </w:p>
        </w:tc>
        <w:tc>
          <w:tcPr>
            <w:tcW w:w="151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电计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10.00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12秒6</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12秒84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4.26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14秒2</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14秒44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9.58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12秒7</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12秒94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3.98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14秒3</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14秒54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9.17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12秒8</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13秒04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3.70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14秒4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14秒64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8.76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12秒9</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13秒14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3.44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14秒5</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14秒74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8.35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13秒0</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13秒24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3.19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14秒6</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14秒84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7.96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13秒1</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13秒34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2.94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14秒7</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14秒94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7.57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13秒2</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13秒44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2.71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14秒8</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7.21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13秒3</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13秒54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2.47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14秒9</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6.85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13秒4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13秒64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2.66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15秒0</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6.49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13秒5</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13秒74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2.05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15秒1</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6.14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13秒6</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13秒84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1.85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15秒2</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5.81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13秒7</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13秒94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1.66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15秒3</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5.48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13秒8</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14秒04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1.48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5.16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13秒9</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14秒14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1.31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15秒5</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4.84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14秒0</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14秒24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1.14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15秒6</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4.55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14秒1</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14秒34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0.99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15秒7</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15秒94</w:t>
            </w:r>
          </w:p>
        </w:tc>
      </w:tr>
    </w:tbl>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rPr>
          <w:rFonts w:hint="eastAsia" w:ascii="仿宋_GB2312" w:hAnsi="仿宋_GB2312" w:eastAsia="仿宋_GB2312" w:cs="仿宋_GB2312"/>
          <w:sz w:val="32"/>
          <w:szCs w:val="32"/>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女子100米</w:t>
      </w:r>
    </w:p>
    <w:tbl>
      <w:tblPr>
        <w:tblStyle w:val="3"/>
        <w:tblW w:w="90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09"/>
        <w:gridCol w:w="1510"/>
        <w:gridCol w:w="1510"/>
        <w:gridCol w:w="1510"/>
        <w:gridCol w:w="1510"/>
        <w:gridCol w:w="15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509"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分值</w:t>
            </w:r>
          </w:p>
        </w:tc>
        <w:tc>
          <w:tcPr>
            <w:tcW w:w="3020"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成绩</w:t>
            </w:r>
          </w:p>
        </w:tc>
        <w:tc>
          <w:tcPr>
            <w:tcW w:w="151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分值</w:t>
            </w:r>
          </w:p>
        </w:tc>
        <w:tc>
          <w:tcPr>
            <w:tcW w:w="3020" w:type="dxa"/>
            <w:gridSpan w:val="2"/>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手计</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电计</w:t>
            </w:r>
          </w:p>
        </w:tc>
        <w:tc>
          <w:tcPr>
            <w:tcW w:w="151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p>
        </w:tc>
        <w:tc>
          <w:tcPr>
            <w:tcW w:w="151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手计</w:t>
            </w:r>
          </w:p>
        </w:tc>
        <w:tc>
          <w:tcPr>
            <w:tcW w:w="151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电计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10.00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14秒8</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15秒04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4.78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16秒4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16秒64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9.63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14秒9</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15秒14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4.52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16秒5</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16秒74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9.25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15秒0</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15秒24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4.27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16秒6</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16秒84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8.89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15秒1</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15秒34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4.12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16秒7</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16秒94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8.53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15秒2</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15秒44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3.77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16秒8</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17秒04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8.17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15秒3</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15秒54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3.53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16秒9</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17秒14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7.84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15秒64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3.31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17秒0</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17秒24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7.50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15秒5</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15秒74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3.26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17秒1</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17秒34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7.17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15秒6</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15秒84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2.86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17秒2</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17秒44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6.84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15秒7</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15秒94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2.67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17秒3</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17秒54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6.52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15秒8</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16秒04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2.46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17秒4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17秒64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6.22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15秒9</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16秒14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2.26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17秒5</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17秒74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5.92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16秒0</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16秒24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2.08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17秒6</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17秒84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5.63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16秒1</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16秒34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1.90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17秒7</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17秒94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5.34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16秒2</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16秒44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1.73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17秒8</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18秒04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509"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5.06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16秒3</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16秒54</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1.57 </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17秒9</w:t>
            </w:r>
          </w:p>
        </w:tc>
        <w:tc>
          <w:tcPr>
            <w:tcW w:w="15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18秒14</w:t>
            </w:r>
          </w:p>
        </w:tc>
      </w:tr>
    </w:tbl>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lang w:eastAsia="zh-CN"/>
        </w:rPr>
      </w:pP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腾空飞脚 （共2次）     </w:t>
      </w: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腾空飞脚时，腾空高，摆动腿屈膝高提收控，起跳腿上摆伸直，脚面绷平，脚高过肩，击手和拍脚要连续、快速、准确、响亮，空中姿势要正确优美，落地轻稳，不予扣分。</w:t>
      </w: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腾空飞脚时，击拍脚高与肩平，或其它动作与要求轻微不符者，扣0.5-1分。</w:t>
      </w: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腾空飞脚时，击拍脚高与胸平，或其它动作与要求显著不符者，扣1-2分。</w:t>
      </w: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腾空飞脚时，击拍脚高与腰平，或不能用右脚落地，或其它动作与要求明显不符者，扣3-4分。</w:t>
      </w: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（四）左右正踢腿（左右各5次）   </w:t>
      </w: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踢腿时，上体正直，两腿伸直，站立腿全脚掌着地，不能掀脚拔跟，右脚勾脚尖向前额猛踢，脚尖接近前额20厘米以内（包括20厘米）。与此要求相符者，不予扣分。</w:t>
      </w: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踢腿时，两腿微屈，或其它动作与要求轻微不符者，扣0.5-1分</w:t>
      </w: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踢腿时，两腿明显弯曲，或耸肩、弓腰、掀脚、拔跟，或其它动作与要求显著不符者，扣2-3分。</w:t>
      </w: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动作不正确，出现多种明显错误，或其它动作与要求严重不符者，不与评分。</w:t>
      </w: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（五）左右仆步抡拍（左右各5次）    </w:t>
      </w: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左右仆步时，要求一腿屈膝全蹲，臀部接近小腿，屈膝腿之脚全脚掌着地，另一腿伸直平仆，平仆腿之脚全脚掌着地，脚尖内扣。抡拍时，俩臂伸直，以腰带臂，俩臂呈立圆贴身抡绕，然后用左手或右手用力击拍地面。与此要求相符者，不予扣分。</w:t>
      </w: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两臂微屈，或平仆腿微屈，或其它动作与要求轻微不符者，扣0.5-1分。</w:t>
      </w: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俩臂明显弯曲，或平仆腿明显弯曲，或屈蹲腿没有完全蹲下，掀脚拔跟，或其它动作与要求显著不符者，扣2-3分。</w:t>
      </w: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动作不正确，出现多种明显错误，或其它动作与要求严重不符者，不与评分。</w:t>
      </w: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拳术</w:t>
      </w:r>
      <w:r>
        <w:rPr>
          <w:rFonts w:hint="eastAsia" w:ascii="仿宋_GB2312" w:hAnsi="仿宋_GB2312" w:eastAsia="仿宋_GB2312" w:cs="仿宋_GB2312"/>
          <w:sz w:val="32"/>
          <w:szCs w:val="32"/>
        </w:rPr>
        <w:t xml:space="preserve">、器械（任选一种）    </w:t>
      </w:r>
    </w:p>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姿势正确，方法清楚；劲力顺达，力点准确；精神贯注，节奏分明；内容充实，风格突出者，不予扣分。</w:t>
      </w: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与要求轻微不符者，扣</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分。</w:t>
      </w: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与要求显著不符者，扣</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分。</w:t>
      </w: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与要求明显不符者，扣</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分。</w:t>
      </w: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与要求严重不符者不予评分</w:t>
      </w: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完不成动作中途退场再次上场仍没有完成者，不予评分。</w:t>
      </w:r>
    </w:p>
    <w:p>
      <w:pPr>
        <w:pStyle w:val="6"/>
        <w:keepNext w:val="0"/>
        <w:keepLines w:val="0"/>
        <w:pageBreakBefore w:val="0"/>
        <w:widowControl w:val="0"/>
        <w:kinsoku/>
        <w:wordWrap/>
        <w:overflowPunct/>
        <w:topLinePunct w:val="0"/>
        <w:autoSpaceDE/>
        <w:autoSpaceDN/>
        <w:bidi w:val="0"/>
        <w:adjustRightInd/>
        <w:snapToGri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val="en-US" w:eastAsia="zh-CN"/>
        </w:rPr>
        <w:t>拳术</w:t>
      </w:r>
      <w:r>
        <w:rPr>
          <w:rFonts w:hint="eastAsia" w:ascii="仿宋_GB2312" w:hAnsi="仿宋_GB2312" w:eastAsia="仿宋_GB2312" w:cs="仿宋_GB2312"/>
          <w:sz w:val="32"/>
          <w:szCs w:val="32"/>
        </w:rPr>
        <w:t>、器械的时间不足1分钟，每少0.1秒至0.2秒扣1分，每少2.1至4秒扣2分，以此类推。</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EC974F8-0C7E-47DB-9710-D43F173B627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embedRegular r:id="rId2" w:fontKey="{DF51B65B-CF0B-43C4-B14C-49FAA37F0E7C}"/>
  </w:font>
  <w:font w:name="方正小标宋_GBK">
    <w:panose1 w:val="02000000000000000000"/>
    <w:charset w:val="86"/>
    <w:family w:val="auto"/>
    <w:pitch w:val="default"/>
    <w:sig w:usb0="A00002BF" w:usb1="38CF7CFA" w:usb2="00082016" w:usb3="00000000" w:csb0="00040001" w:csb1="00000000"/>
    <w:embedRegular r:id="rId3" w:fontKey="{28810CBA-44A1-4AEA-AF30-6BF50215EF11}"/>
  </w:font>
  <w:font w:name="方正小标宋简体">
    <w:panose1 w:val="02000000000000000000"/>
    <w:charset w:val="86"/>
    <w:family w:val="auto"/>
    <w:pitch w:val="default"/>
    <w:sig w:usb0="00000001" w:usb1="08000000" w:usb2="00000000" w:usb3="00000000" w:csb0="00040000" w:csb1="00000000"/>
    <w:embedRegular r:id="rId4" w:fontKey="{54AC910C-7034-46DD-BE23-376A501200EE}"/>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DB2496"/>
    <w:multiLevelType w:val="multilevel"/>
    <w:tmpl w:val="62DB2496"/>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JkZTA2ZGNiMmQ3NWZjNGY1NTE4M2Y5MjM4Y2VjMGYifQ=="/>
  </w:docVars>
  <w:rsids>
    <w:rsidRoot w:val="00C325B6"/>
    <w:rsid w:val="00044024"/>
    <w:rsid w:val="000663C0"/>
    <w:rsid w:val="000A3261"/>
    <w:rsid w:val="000D38E4"/>
    <w:rsid w:val="00141A50"/>
    <w:rsid w:val="00173DFC"/>
    <w:rsid w:val="00175767"/>
    <w:rsid w:val="00175D63"/>
    <w:rsid w:val="00177280"/>
    <w:rsid w:val="0018140D"/>
    <w:rsid w:val="00236B85"/>
    <w:rsid w:val="00241E1F"/>
    <w:rsid w:val="00250469"/>
    <w:rsid w:val="0029451D"/>
    <w:rsid w:val="002E0324"/>
    <w:rsid w:val="00345C0B"/>
    <w:rsid w:val="003756AE"/>
    <w:rsid w:val="00406F0C"/>
    <w:rsid w:val="004134AD"/>
    <w:rsid w:val="004B5223"/>
    <w:rsid w:val="00507C14"/>
    <w:rsid w:val="00524816"/>
    <w:rsid w:val="00585671"/>
    <w:rsid w:val="005B6CE3"/>
    <w:rsid w:val="005D6C7B"/>
    <w:rsid w:val="00637CF6"/>
    <w:rsid w:val="00674EED"/>
    <w:rsid w:val="006D1F09"/>
    <w:rsid w:val="007360D1"/>
    <w:rsid w:val="007A2664"/>
    <w:rsid w:val="007B04F0"/>
    <w:rsid w:val="007E424F"/>
    <w:rsid w:val="00820290"/>
    <w:rsid w:val="0084263F"/>
    <w:rsid w:val="00884BF7"/>
    <w:rsid w:val="008964F9"/>
    <w:rsid w:val="008E2E47"/>
    <w:rsid w:val="009668A6"/>
    <w:rsid w:val="00990D75"/>
    <w:rsid w:val="00A075D8"/>
    <w:rsid w:val="00A42C00"/>
    <w:rsid w:val="00A85DFA"/>
    <w:rsid w:val="00AF643B"/>
    <w:rsid w:val="00B07EF5"/>
    <w:rsid w:val="00C325B6"/>
    <w:rsid w:val="00D268CF"/>
    <w:rsid w:val="00D44608"/>
    <w:rsid w:val="00E05CDE"/>
    <w:rsid w:val="00E26C2B"/>
    <w:rsid w:val="00E30BB6"/>
    <w:rsid w:val="00E7107D"/>
    <w:rsid w:val="00E873D9"/>
    <w:rsid w:val="00E945B0"/>
    <w:rsid w:val="00F61926"/>
    <w:rsid w:val="00FA32B3"/>
    <w:rsid w:val="00FC41DE"/>
    <w:rsid w:val="0221639C"/>
    <w:rsid w:val="063703FD"/>
    <w:rsid w:val="06AA1D40"/>
    <w:rsid w:val="09CA68CD"/>
    <w:rsid w:val="0ABE15FF"/>
    <w:rsid w:val="0B5C3554"/>
    <w:rsid w:val="166C7801"/>
    <w:rsid w:val="1EE8243A"/>
    <w:rsid w:val="21D57FC0"/>
    <w:rsid w:val="220E35B5"/>
    <w:rsid w:val="243325CF"/>
    <w:rsid w:val="252B06EB"/>
    <w:rsid w:val="254916FD"/>
    <w:rsid w:val="28163EEB"/>
    <w:rsid w:val="29D85D4D"/>
    <w:rsid w:val="2CBF0FC7"/>
    <w:rsid w:val="2CEB61D3"/>
    <w:rsid w:val="2E981525"/>
    <w:rsid w:val="31212119"/>
    <w:rsid w:val="314C1AE0"/>
    <w:rsid w:val="3A846FA8"/>
    <w:rsid w:val="3DD437A6"/>
    <w:rsid w:val="3FAF0A32"/>
    <w:rsid w:val="3FFF4636"/>
    <w:rsid w:val="45DC413A"/>
    <w:rsid w:val="4DC50021"/>
    <w:rsid w:val="4F4C148E"/>
    <w:rsid w:val="56A55763"/>
    <w:rsid w:val="56B15A04"/>
    <w:rsid w:val="59FF3073"/>
    <w:rsid w:val="5A7B3D2E"/>
    <w:rsid w:val="5BB82224"/>
    <w:rsid w:val="638C1133"/>
    <w:rsid w:val="63AB65B5"/>
    <w:rsid w:val="6495338C"/>
    <w:rsid w:val="690508FC"/>
    <w:rsid w:val="6B2B1594"/>
    <w:rsid w:val="6E2E3335"/>
    <w:rsid w:val="70B039FD"/>
    <w:rsid w:val="70CA5448"/>
    <w:rsid w:val="70D85500"/>
    <w:rsid w:val="70F7724E"/>
    <w:rsid w:val="71A447E0"/>
    <w:rsid w:val="7636418F"/>
    <w:rsid w:val="77F03478"/>
    <w:rsid w:val="793E225B"/>
    <w:rsid w:val="7F534927"/>
    <w:rsid w:val="7F664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
    <w:name w:val="List Paragraph"/>
    <w:basedOn w:val="1"/>
    <w:qFormat/>
    <w:uiPriority w:val="34"/>
    <w:pPr>
      <w:ind w:firstLine="420" w:firstLineChars="200"/>
    </w:pPr>
  </w:style>
  <w:style w:type="character" w:customStyle="1" w:styleId="7">
    <w:name w:val="font11"/>
    <w:basedOn w:val="5"/>
    <w:qFormat/>
    <w:uiPriority w:val="0"/>
    <w:rPr>
      <w:rFonts w:hint="eastAsia" w:ascii="仿宋_GB2312" w:eastAsia="仿宋_GB2312" w:cs="仿宋_GB2312"/>
      <w:color w:val="000000"/>
      <w:sz w:val="32"/>
      <w:szCs w:val="3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2066</Words>
  <Characters>3160</Characters>
  <Lines>17</Lines>
  <Paragraphs>4</Paragraphs>
  <TotalTime>4</TotalTime>
  <ScaleCrop>false</ScaleCrop>
  <LinksUpToDate>false</LinksUpToDate>
  <CharactersWithSpaces>3381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2018-05-02T01:03:00Z</dcterms:created>
  <dc:creator>China</dc:creator>
  <cp:lastModifiedBy>杨锡泽爸爸</cp:lastModifiedBy>
  <dcterms:modified xsi:type="dcterms:W3CDTF">2023-05-24T01:27:06Z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C4634D5EDAED4B0E9E8FAF12696EA94D</vt:lpwstr>
  </property>
</Properties>
</file>